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74D134">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840" w:lineRule="atLeast"/>
        <w:ind w:left="0" w:right="0" w:firstLine="0"/>
        <w:jc w:val="center"/>
        <w:rPr>
          <w:rFonts w:ascii="微软雅黑" w:hAnsi="微软雅黑" w:eastAsia="微软雅黑" w:cs="微软雅黑"/>
          <w:i w:val="0"/>
          <w:iCs w:val="0"/>
          <w:caps w:val="0"/>
          <w:color w:val="111111"/>
          <w:spacing w:val="0"/>
          <w:sz w:val="52"/>
          <w:szCs w:val="52"/>
        </w:rPr>
      </w:pPr>
      <w:r>
        <w:rPr>
          <w:rFonts w:hint="eastAsia" w:ascii="微软雅黑" w:hAnsi="微软雅黑" w:eastAsia="微软雅黑" w:cs="微软雅黑"/>
          <w:i w:val="0"/>
          <w:iCs w:val="0"/>
          <w:caps w:val="0"/>
          <w:color w:val="111111"/>
          <w:spacing w:val="0"/>
          <w:sz w:val="52"/>
          <w:szCs w:val="52"/>
          <w:bdr w:val="none" w:color="auto" w:sz="0" w:space="0"/>
          <w:shd w:val="clear" w:fill="FFFFFF"/>
        </w:rPr>
        <w:t>2024年江西省互联网信息办公室专项研究课题申报公告</w:t>
      </w:r>
    </w:p>
    <w:p w14:paraId="2678D0D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i w:val="0"/>
          <w:iCs w:val="0"/>
          <w:caps w:val="0"/>
          <w:color w:val="999999"/>
          <w:spacing w:val="0"/>
          <w:sz w:val="21"/>
          <w:szCs w:val="21"/>
          <w:bdr w:val="none" w:color="auto" w:sz="0" w:space="0"/>
          <w:shd w:val="clear" w:fill="FFFFFF"/>
        </w:rPr>
        <w:t>来源：社科规划办　　发布日期：2024-09-24 17:09 　　</w:t>
      </w:r>
    </w:p>
    <w:p w14:paraId="0B66D78E">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left"/>
        <w:rPr>
          <w:color w:val="111111"/>
          <w:sz w:val="24"/>
          <w:szCs w:val="24"/>
        </w:rPr>
      </w:pPr>
      <w:r>
        <w:rPr>
          <w:rFonts w:hint="eastAsia" w:ascii="微软雅黑" w:hAnsi="微软雅黑" w:eastAsia="微软雅黑" w:cs="微软雅黑"/>
          <w:i w:val="0"/>
          <w:iCs w:val="0"/>
          <w:caps w:val="0"/>
          <w:color w:val="111111"/>
          <w:spacing w:val="0"/>
          <w:sz w:val="24"/>
          <w:szCs w:val="24"/>
          <w:bdr w:val="none" w:color="auto" w:sz="0" w:space="0"/>
          <w:shd w:val="clear" w:fill="FFFFFF"/>
        </w:rPr>
        <w:t>       为深入学习贯彻习近平新时代中国特色社会主义思想，全面贯彻落实党的二十届三中全会、省委十五届六次全会精神，扎实做好网络安全和信息化课题研究工作，江西省互联网信息办公室和江西省社会科学界联合会共同设立2024年度网信研究课题。现将有关事项公告如下：</w:t>
      </w:r>
    </w:p>
    <w:p w14:paraId="59D571F1">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left"/>
        <w:rPr>
          <w:color w:val="111111"/>
          <w:sz w:val="24"/>
          <w:szCs w:val="24"/>
        </w:rPr>
      </w:pPr>
      <w:r>
        <w:rPr>
          <w:rFonts w:hint="eastAsia" w:ascii="微软雅黑" w:hAnsi="微软雅黑" w:eastAsia="微软雅黑" w:cs="微软雅黑"/>
          <w:i w:val="0"/>
          <w:iCs w:val="0"/>
          <w:caps w:val="0"/>
          <w:color w:val="111111"/>
          <w:spacing w:val="0"/>
          <w:sz w:val="24"/>
          <w:szCs w:val="24"/>
          <w:bdr w:val="none" w:color="auto" w:sz="0" w:space="0"/>
          <w:shd w:val="clear" w:fill="FFFFFF"/>
        </w:rPr>
        <w:t>       一、指导原则</w:t>
      </w:r>
    </w:p>
    <w:p w14:paraId="29D2C5B0">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left"/>
        <w:rPr>
          <w:color w:val="111111"/>
          <w:sz w:val="24"/>
          <w:szCs w:val="24"/>
        </w:rPr>
      </w:pPr>
      <w:r>
        <w:rPr>
          <w:rFonts w:hint="eastAsia" w:ascii="微软雅黑" w:hAnsi="微软雅黑" w:eastAsia="微软雅黑" w:cs="微软雅黑"/>
          <w:i w:val="0"/>
          <w:iCs w:val="0"/>
          <w:caps w:val="0"/>
          <w:color w:val="111111"/>
          <w:spacing w:val="0"/>
          <w:sz w:val="24"/>
          <w:szCs w:val="24"/>
          <w:bdr w:val="none" w:color="auto" w:sz="0" w:space="0"/>
          <w:shd w:val="clear" w:fill="FFFFFF"/>
        </w:rPr>
        <w:t>       以习近平新时代中国特色社会主义思想为指导，深入贯彻习近平总书记关于网络强国的重要思想和考察江西重要讲话精神，聚焦“走在前、勇争先、善作为”目标要求，立足江西网信工作实际，坚持问题导向，深入开展理论和实践问题研究，推动形成高质量研究成果，为推进江西网信事业高质量发展提供智力支持。</w:t>
      </w:r>
    </w:p>
    <w:p w14:paraId="56E8E9BE">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left"/>
        <w:rPr>
          <w:color w:val="111111"/>
          <w:sz w:val="24"/>
          <w:szCs w:val="24"/>
        </w:rPr>
      </w:pPr>
      <w:r>
        <w:rPr>
          <w:rFonts w:hint="eastAsia" w:ascii="微软雅黑" w:hAnsi="微软雅黑" w:eastAsia="微软雅黑" w:cs="微软雅黑"/>
          <w:i w:val="0"/>
          <w:iCs w:val="0"/>
          <w:caps w:val="0"/>
          <w:color w:val="111111"/>
          <w:spacing w:val="0"/>
          <w:sz w:val="24"/>
          <w:szCs w:val="24"/>
          <w:bdr w:val="none" w:color="auto" w:sz="0" w:space="0"/>
          <w:shd w:val="clear" w:fill="FFFFFF"/>
        </w:rPr>
        <w:t>       二、申报内容</w:t>
      </w:r>
    </w:p>
    <w:p w14:paraId="6EF11CCA">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left"/>
        <w:rPr>
          <w:color w:val="111111"/>
          <w:sz w:val="24"/>
          <w:szCs w:val="24"/>
        </w:rPr>
      </w:pPr>
      <w:r>
        <w:rPr>
          <w:rFonts w:hint="eastAsia" w:ascii="微软雅黑" w:hAnsi="微软雅黑" w:eastAsia="微软雅黑" w:cs="微软雅黑"/>
          <w:i w:val="0"/>
          <w:iCs w:val="0"/>
          <w:caps w:val="0"/>
          <w:color w:val="111111"/>
          <w:spacing w:val="0"/>
          <w:sz w:val="24"/>
          <w:szCs w:val="24"/>
          <w:bdr w:val="none" w:color="auto" w:sz="0" w:space="0"/>
          <w:shd w:val="clear" w:fill="FFFFFF"/>
        </w:rPr>
        <w:t>       1.本次申报课题共6项，具体情况见《江西省互联网信息办公室专项研究课题指南目录》，其中前5项课题纳入省社科基金一般项目管理。申报人可结合自己的学术专长和研究基础从中选定申报课题。</w:t>
      </w:r>
    </w:p>
    <w:p w14:paraId="0E50FE74">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left"/>
        <w:rPr>
          <w:color w:val="111111"/>
          <w:sz w:val="24"/>
          <w:szCs w:val="24"/>
        </w:rPr>
      </w:pPr>
      <w:r>
        <w:rPr>
          <w:rFonts w:hint="eastAsia" w:ascii="微软雅黑" w:hAnsi="微软雅黑" w:eastAsia="微软雅黑" w:cs="微软雅黑"/>
          <w:i w:val="0"/>
          <w:iCs w:val="0"/>
          <w:caps w:val="0"/>
          <w:color w:val="111111"/>
          <w:spacing w:val="0"/>
          <w:sz w:val="24"/>
          <w:szCs w:val="24"/>
          <w:bdr w:val="none" w:color="auto" w:sz="0" w:space="0"/>
          <w:shd w:val="clear" w:fill="FFFFFF"/>
        </w:rPr>
        <w:t>       2.本次申报课题，1-3项课题每项经费设置为3万元，4-6项课题每项经费设置为2万元。</w:t>
      </w:r>
    </w:p>
    <w:p w14:paraId="6FFD7281">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left"/>
        <w:rPr>
          <w:color w:val="111111"/>
          <w:sz w:val="24"/>
          <w:szCs w:val="24"/>
        </w:rPr>
      </w:pPr>
      <w:r>
        <w:rPr>
          <w:rFonts w:hint="eastAsia" w:ascii="微软雅黑" w:hAnsi="微软雅黑" w:eastAsia="微软雅黑" w:cs="微软雅黑"/>
          <w:i w:val="0"/>
          <w:iCs w:val="0"/>
          <w:caps w:val="0"/>
          <w:color w:val="111111"/>
          <w:spacing w:val="0"/>
          <w:sz w:val="24"/>
          <w:szCs w:val="24"/>
          <w:bdr w:val="none" w:color="auto" w:sz="0" w:space="0"/>
          <w:shd w:val="clear" w:fill="FFFFFF"/>
        </w:rPr>
        <w:t>       三、申报条件</w:t>
      </w:r>
    </w:p>
    <w:p w14:paraId="187FD105">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left"/>
        <w:rPr>
          <w:color w:val="111111"/>
          <w:sz w:val="24"/>
          <w:szCs w:val="24"/>
        </w:rPr>
      </w:pPr>
      <w:r>
        <w:rPr>
          <w:rFonts w:hint="eastAsia" w:ascii="微软雅黑" w:hAnsi="微软雅黑" w:eastAsia="微软雅黑" w:cs="微软雅黑"/>
          <w:i w:val="0"/>
          <w:iCs w:val="0"/>
          <w:caps w:val="0"/>
          <w:color w:val="111111"/>
          <w:spacing w:val="0"/>
          <w:sz w:val="24"/>
          <w:szCs w:val="24"/>
          <w:bdr w:val="none" w:color="auto" w:sz="0" w:space="0"/>
          <w:shd w:val="clear" w:fill="FFFFFF"/>
        </w:rPr>
        <w:t>       全国高等院校、党校、社会科学院等科研院所，党政机关研究部门，行业协会和各类智库，以及其他具有研究能力的人员，符合本公告的申报条件者均可申报。申报者条件为：</w:t>
      </w:r>
    </w:p>
    <w:p w14:paraId="45DB551A">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left"/>
        <w:rPr>
          <w:color w:val="111111"/>
          <w:sz w:val="24"/>
          <w:szCs w:val="24"/>
        </w:rPr>
      </w:pPr>
      <w:r>
        <w:rPr>
          <w:rFonts w:hint="eastAsia" w:ascii="微软雅黑" w:hAnsi="微软雅黑" w:eastAsia="微软雅黑" w:cs="微软雅黑"/>
          <w:i w:val="0"/>
          <w:iCs w:val="0"/>
          <w:caps w:val="0"/>
          <w:color w:val="111111"/>
          <w:spacing w:val="0"/>
          <w:sz w:val="24"/>
          <w:szCs w:val="24"/>
          <w:bdr w:val="none" w:color="auto" w:sz="0" w:space="0"/>
          <w:shd w:val="clear" w:fill="FFFFFF"/>
        </w:rPr>
        <w:t>       1.具有良好的政治素质，拥护党的领导，遵守中华人民共和国宪法和法律；</w:t>
      </w:r>
    </w:p>
    <w:p w14:paraId="21D9970B">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left"/>
        <w:rPr>
          <w:color w:val="111111"/>
          <w:sz w:val="24"/>
          <w:szCs w:val="24"/>
        </w:rPr>
      </w:pPr>
      <w:r>
        <w:rPr>
          <w:rFonts w:hint="eastAsia" w:ascii="微软雅黑" w:hAnsi="微软雅黑" w:eastAsia="微软雅黑" w:cs="微软雅黑"/>
          <w:i w:val="0"/>
          <w:iCs w:val="0"/>
          <w:caps w:val="0"/>
          <w:color w:val="111111"/>
          <w:spacing w:val="0"/>
          <w:sz w:val="24"/>
          <w:szCs w:val="24"/>
          <w:bdr w:val="none" w:color="auto" w:sz="0" w:space="0"/>
          <w:shd w:val="clear" w:fill="FFFFFF"/>
        </w:rPr>
        <w:t>       2.具有较强科研能力，能够独立开展研究和组织开展研究，对所申报课题已具有一定的研究基础；</w:t>
      </w:r>
    </w:p>
    <w:p w14:paraId="5D02EFEF">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left"/>
        <w:rPr>
          <w:color w:val="111111"/>
          <w:sz w:val="24"/>
          <w:szCs w:val="24"/>
        </w:rPr>
      </w:pPr>
      <w:r>
        <w:rPr>
          <w:rFonts w:hint="eastAsia" w:ascii="微软雅黑" w:hAnsi="微软雅黑" w:eastAsia="微软雅黑" w:cs="微软雅黑"/>
          <w:i w:val="0"/>
          <w:iCs w:val="0"/>
          <w:caps w:val="0"/>
          <w:color w:val="111111"/>
          <w:spacing w:val="0"/>
          <w:sz w:val="24"/>
          <w:szCs w:val="24"/>
          <w:bdr w:val="none" w:color="auto" w:sz="0" w:space="0"/>
          <w:shd w:val="clear" w:fill="FFFFFF"/>
        </w:rPr>
        <w:t>       3.课题负责人应当具有较高的业务素质和组织能力，具有副高级以上职称或博士学位,或具有副处级以上职务，并在相关研究领域具有一定的学术造诣和前期研究成果；</w:t>
      </w:r>
    </w:p>
    <w:p w14:paraId="1E17B798">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left"/>
        <w:rPr>
          <w:color w:val="111111"/>
          <w:sz w:val="24"/>
          <w:szCs w:val="24"/>
        </w:rPr>
      </w:pPr>
      <w:r>
        <w:rPr>
          <w:rFonts w:hint="eastAsia" w:ascii="微软雅黑" w:hAnsi="微软雅黑" w:eastAsia="微软雅黑" w:cs="微软雅黑"/>
          <w:i w:val="0"/>
          <w:iCs w:val="0"/>
          <w:caps w:val="0"/>
          <w:color w:val="111111"/>
          <w:spacing w:val="0"/>
          <w:sz w:val="24"/>
          <w:szCs w:val="24"/>
          <w:bdr w:val="none" w:color="auto" w:sz="0" w:space="0"/>
          <w:shd w:val="clear" w:fill="FFFFFF"/>
        </w:rPr>
        <w:t>       4.课题组须依托项目责任单位，责任单位同意课题申报并提供必要条件;</w:t>
      </w:r>
    </w:p>
    <w:p w14:paraId="6713CD12">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left"/>
        <w:rPr>
          <w:color w:val="111111"/>
          <w:sz w:val="24"/>
          <w:szCs w:val="24"/>
        </w:rPr>
      </w:pPr>
      <w:r>
        <w:rPr>
          <w:rFonts w:hint="eastAsia" w:ascii="微软雅黑" w:hAnsi="微软雅黑" w:eastAsia="微软雅黑" w:cs="微软雅黑"/>
          <w:i w:val="0"/>
          <w:iCs w:val="0"/>
          <w:caps w:val="0"/>
          <w:color w:val="111111"/>
          <w:spacing w:val="0"/>
          <w:sz w:val="24"/>
          <w:szCs w:val="24"/>
          <w:bdr w:val="none" w:color="auto" w:sz="0" w:space="0"/>
          <w:shd w:val="clear" w:fill="FFFFFF"/>
        </w:rPr>
        <w:t>       5.无省社科基金各类在研项目。</w:t>
      </w:r>
    </w:p>
    <w:p w14:paraId="2F8502C4">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left"/>
        <w:rPr>
          <w:color w:val="111111"/>
          <w:sz w:val="24"/>
          <w:szCs w:val="24"/>
        </w:rPr>
      </w:pPr>
      <w:r>
        <w:rPr>
          <w:rFonts w:hint="eastAsia" w:ascii="微软雅黑" w:hAnsi="微软雅黑" w:eastAsia="微软雅黑" w:cs="微软雅黑"/>
          <w:i w:val="0"/>
          <w:iCs w:val="0"/>
          <w:caps w:val="0"/>
          <w:color w:val="111111"/>
          <w:spacing w:val="0"/>
          <w:sz w:val="24"/>
          <w:szCs w:val="24"/>
          <w:bdr w:val="none" w:color="auto" w:sz="0" w:space="0"/>
          <w:shd w:val="clear" w:fill="FFFFFF"/>
        </w:rPr>
        <w:t>       四、申报要求</w:t>
      </w:r>
    </w:p>
    <w:p w14:paraId="56EBF399">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left"/>
        <w:rPr>
          <w:color w:val="111111"/>
          <w:sz w:val="24"/>
          <w:szCs w:val="24"/>
        </w:rPr>
      </w:pPr>
      <w:r>
        <w:rPr>
          <w:rFonts w:hint="eastAsia" w:ascii="微软雅黑" w:hAnsi="微软雅黑" w:eastAsia="微软雅黑" w:cs="微软雅黑"/>
          <w:i w:val="0"/>
          <w:iCs w:val="0"/>
          <w:caps w:val="0"/>
          <w:color w:val="111111"/>
          <w:spacing w:val="0"/>
          <w:sz w:val="24"/>
          <w:szCs w:val="24"/>
          <w:bdr w:val="none" w:color="auto" w:sz="0" w:space="0"/>
          <w:shd w:val="clear" w:fill="FFFFFF"/>
        </w:rPr>
        <w:t>       1.申报人要如实填写申报材料，凡存在弄虚作假、抄袭剽窃等行为的，一经发现查实，取消申报网信课题资格。</w:t>
      </w:r>
    </w:p>
    <w:p w14:paraId="50B8F7C1">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left"/>
        <w:rPr>
          <w:color w:val="111111"/>
          <w:sz w:val="24"/>
          <w:szCs w:val="24"/>
        </w:rPr>
      </w:pPr>
      <w:r>
        <w:rPr>
          <w:rFonts w:hint="eastAsia" w:ascii="微软雅黑" w:hAnsi="微软雅黑" w:eastAsia="微软雅黑" w:cs="微软雅黑"/>
          <w:i w:val="0"/>
          <w:iCs w:val="0"/>
          <w:caps w:val="0"/>
          <w:color w:val="111111"/>
          <w:spacing w:val="0"/>
          <w:sz w:val="24"/>
          <w:szCs w:val="24"/>
          <w:bdr w:val="none" w:color="auto" w:sz="0" w:space="0"/>
          <w:shd w:val="clear" w:fill="FFFFFF"/>
        </w:rPr>
        <w:t>       2.课题研究期间要遵守相关承诺，履行约定义务，按期完成研究任务，不得有违背科研诚信要求的行为。</w:t>
      </w:r>
    </w:p>
    <w:p w14:paraId="779DAE4A">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left"/>
        <w:rPr>
          <w:color w:val="111111"/>
          <w:sz w:val="24"/>
          <w:szCs w:val="24"/>
        </w:rPr>
      </w:pPr>
      <w:r>
        <w:rPr>
          <w:rFonts w:hint="eastAsia" w:ascii="微软雅黑" w:hAnsi="微软雅黑" w:eastAsia="微软雅黑" w:cs="微软雅黑"/>
          <w:i w:val="0"/>
          <w:iCs w:val="0"/>
          <w:caps w:val="0"/>
          <w:color w:val="111111"/>
          <w:spacing w:val="0"/>
          <w:sz w:val="24"/>
          <w:szCs w:val="24"/>
          <w:bdr w:val="none" w:color="auto" w:sz="0" w:space="0"/>
          <w:shd w:val="clear" w:fill="FFFFFF"/>
        </w:rPr>
        <w:t>       3.课题研究坚持应用对策研究为主、基础理论研究为辅，要聚焦网信实践发展需要，体现鲜明的时代特征、问题导向和创新意识，重在提出针对性研究成果、规则标准和对策建议，为江西网信工作提供决策参考。</w:t>
      </w:r>
    </w:p>
    <w:p w14:paraId="3C96052B">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left"/>
        <w:rPr>
          <w:color w:val="111111"/>
          <w:sz w:val="24"/>
          <w:szCs w:val="24"/>
        </w:rPr>
      </w:pPr>
      <w:r>
        <w:rPr>
          <w:rFonts w:hint="eastAsia" w:ascii="微软雅黑" w:hAnsi="微软雅黑" w:eastAsia="微软雅黑" w:cs="微软雅黑"/>
          <w:i w:val="0"/>
          <w:iCs w:val="0"/>
          <w:caps w:val="0"/>
          <w:color w:val="111111"/>
          <w:spacing w:val="0"/>
          <w:sz w:val="24"/>
          <w:szCs w:val="24"/>
          <w:bdr w:val="none" w:color="auto" w:sz="0" w:space="0"/>
          <w:shd w:val="clear" w:fill="FFFFFF"/>
        </w:rPr>
        <w:t>       4.申报人认真填写《江西省社会科学项目基金项目申请书》，并由所在单位盖章确认。所在单位要严格审核课题申报人的申报资格、前期研究成果的真实性、课题组的研究实力和必备条件等。</w:t>
      </w:r>
    </w:p>
    <w:p w14:paraId="3B4F07D7">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left"/>
        <w:rPr>
          <w:color w:val="111111"/>
          <w:sz w:val="24"/>
          <w:szCs w:val="24"/>
        </w:rPr>
      </w:pPr>
      <w:r>
        <w:rPr>
          <w:rFonts w:hint="eastAsia" w:ascii="微软雅黑" w:hAnsi="微软雅黑" w:eastAsia="微软雅黑" w:cs="微软雅黑"/>
          <w:i w:val="0"/>
          <w:iCs w:val="0"/>
          <w:caps w:val="0"/>
          <w:color w:val="111111"/>
          <w:spacing w:val="0"/>
          <w:sz w:val="24"/>
          <w:szCs w:val="24"/>
          <w:bdr w:val="none" w:color="auto" w:sz="0" w:space="0"/>
          <w:shd w:val="clear" w:fill="FFFFFF"/>
        </w:rPr>
        <w:t>       5.项目申报自本公告发布之起开始受理。申报截止时间为2024年10月20日，项目结项时间为2025年4月30日。申报人应于2024年10月20日前将申报书一式7份（2份原件，5份复印件）报送江西省互联网信息办公室（以邮戳时间为准，逾期不予受理）。来函需在信封上注明“网信课题申报”，发送电子稿件文件命名为“课题名称—姓名—单位”。</w:t>
      </w:r>
    </w:p>
    <w:p w14:paraId="0E4809AE">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left"/>
        <w:rPr>
          <w:color w:val="111111"/>
          <w:sz w:val="24"/>
          <w:szCs w:val="24"/>
        </w:rPr>
      </w:pPr>
      <w:r>
        <w:rPr>
          <w:rFonts w:hint="eastAsia" w:ascii="微软雅黑" w:hAnsi="微软雅黑" w:eastAsia="微软雅黑" w:cs="微软雅黑"/>
          <w:i w:val="0"/>
          <w:iCs w:val="0"/>
          <w:caps w:val="0"/>
          <w:color w:val="111111"/>
          <w:spacing w:val="0"/>
          <w:sz w:val="24"/>
          <w:szCs w:val="24"/>
          <w:bdr w:val="none" w:color="auto" w:sz="0" w:space="0"/>
          <w:shd w:val="clear" w:fill="FFFFFF"/>
        </w:rPr>
        <w:t>       我们将按程序组织专家对课题申报书进行评审，并对申报材料的真实性进行审查，择优确定课题承担人。</w:t>
      </w:r>
    </w:p>
    <w:p w14:paraId="0FC495D1">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left"/>
        <w:rPr>
          <w:color w:val="111111"/>
          <w:sz w:val="24"/>
          <w:szCs w:val="24"/>
        </w:rPr>
      </w:pPr>
      <w:r>
        <w:rPr>
          <w:rFonts w:hint="eastAsia" w:ascii="微软雅黑" w:hAnsi="微软雅黑" w:eastAsia="微软雅黑" w:cs="微软雅黑"/>
          <w:i w:val="0"/>
          <w:iCs w:val="0"/>
          <w:caps w:val="0"/>
          <w:color w:val="111111"/>
          <w:spacing w:val="0"/>
          <w:sz w:val="24"/>
          <w:szCs w:val="24"/>
          <w:bdr w:val="none" w:color="auto" w:sz="0" w:space="0"/>
          <w:shd w:val="clear" w:fill="FFFFFF"/>
        </w:rPr>
        <w:t>       联系人：郭旭辉  0791—88912761，16679001818</w:t>
      </w:r>
    </w:p>
    <w:p w14:paraId="284F8722">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left"/>
        <w:rPr>
          <w:color w:val="111111"/>
          <w:sz w:val="24"/>
          <w:szCs w:val="24"/>
        </w:rPr>
      </w:pPr>
      <w:r>
        <w:rPr>
          <w:rFonts w:hint="eastAsia" w:ascii="微软雅黑" w:hAnsi="微软雅黑" w:eastAsia="微软雅黑" w:cs="微软雅黑"/>
          <w:i w:val="0"/>
          <w:iCs w:val="0"/>
          <w:caps w:val="0"/>
          <w:color w:val="111111"/>
          <w:spacing w:val="0"/>
          <w:sz w:val="24"/>
          <w:szCs w:val="24"/>
          <w:bdr w:val="none" w:color="auto" w:sz="0" w:space="0"/>
          <w:shd w:val="clear" w:fill="FFFFFF"/>
        </w:rPr>
        <w:t>       联系地址：南昌市红谷滩区卧龙路999号省行政中心东3栋201室省委网信办政策法规处</w:t>
      </w:r>
    </w:p>
    <w:p w14:paraId="69D39DED">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left"/>
        <w:rPr>
          <w:color w:val="111111"/>
          <w:sz w:val="24"/>
          <w:szCs w:val="24"/>
        </w:rPr>
      </w:pPr>
      <w:r>
        <w:rPr>
          <w:rFonts w:hint="eastAsia" w:ascii="微软雅黑" w:hAnsi="微软雅黑" w:eastAsia="微软雅黑" w:cs="微软雅黑"/>
          <w:i w:val="0"/>
          <w:iCs w:val="0"/>
          <w:caps w:val="0"/>
          <w:color w:val="111111"/>
          <w:spacing w:val="0"/>
          <w:sz w:val="24"/>
          <w:szCs w:val="24"/>
          <w:bdr w:val="none" w:color="auto" w:sz="0" w:space="0"/>
          <w:shd w:val="clear" w:fill="FFFFFF"/>
        </w:rPr>
        <w:t>       邮编：330036</w:t>
      </w:r>
    </w:p>
    <w:p w14:paraId="7660A35E">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left"/>
        <w:rPr>
          <w:color w:val="111111"/>
          <w:sz w:val="24"/>
          <w:szCs w:val="24"/>
        </w:rPr>
      </w:pPr>
      <w:r>
        <w:rPr>
          <w:rFonts w:hint="eastAsia" w:ascii="微软雅黑" w:hAnsi="微软雅黑" w:eastAsia="微软雅黑" w:cs="微软雅黑"/>
          <w:i w:val="0"/>
          <w:iCs w:val="0"/>
          <w:caps w:val="0"/>
          <w:color w:val="111111"/>
          <w:spacing w:val="0"/>
          <w:sz w:val="24"/>
          <w:szCs w:val="24"/>
          <w:bdr w:val="none" w:color="auto" w:sz="0" w:space="0"/>
          <w:shd w:val="clear" w:fill="FFFFFF"/>
        </w:rPr>
        <w:t>       电子邮箱：Swwxbzcfgc@126.com</w:t>
      </w:r>
    </w:p>
    <w:p w14:paraId="191C4F2E">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left"/>
        <w:rPr>
          <w:color w:val="111111"/>
          <w:sz w:val="24"/>
          <w:szCs w:val="24"/>
        </w:rPr>
      </w:pPr>
      <w:r>
        <w:rPr>
          <w:rFonts w:hint="eastAsia" w:ascii="微软雅黑" w:hAnsi="微软雅黑" w:eastAsia="微软雅黑" w:cs="微软雅黑"/>
          <w:i w:val="0"/>
          <w:iCs w:val="0"/>
          <w:caps w:val="0"/>
          <w:color w:val="111111"/>
          <w:spacing w:val="0"/>
          <w:sz w:val="24"/>
          <w:szCs w:val="24"/>
          <w:bdr w:val="none" w:color="auto" w:sz="0" w:space="0"/>
          <w:shd w:val="clear" w:fill="FFFFFF"/>
        </w:rPr>
        <w:t>       附件：1.</w:t>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fldChar w:fldCharType="begin"/>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instrText xml:space="preserve"> HYPERLINK "https://www.jxnews.com.cn/doc/003/043/597/00304359770_d3659ea9.doc" \t "http://www.jxskw.gov.cn/system/2024/09/24/_blank" </w:instrText>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fldChar w:fldCharType="separate"/>
      </w:r>
      <w:r>
        <w:rPr>
          <w:rStyle w:val="9"/>
          <w:rFonts w:hint="eastAsia" w:ascii="微软雅黑" w:hAnsi="微软雅黑" w:eastAsia="微软雅黑" w:cs="微软雅黑"/>
          <w:i w:val="0"/>
          <w:iCs w:val="0"/>
          <w:caps w:val="0"/>
          <w:color w:val="333333"/>
          <w:spacing w:val="0"/>
          <w:sz w:val="24"/>
          <w:szCs w:val="24"/>
          <w:u w:val="none"/>
          <w:bdr w:val="none" w:color="auto" w:sz="0" w:space="0"/>
          <w:shd w:val="clear" w:fill="FFFFFF"/>
        </w:rPr>
        <w:t>江西省社会科学基金项目申请书</w:t>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fldChar w:fldCharType="end"/>
      </w:r>
    </w:p>
    <w:p w14:paraId="3DE3738D">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left"/>
        <w:rPr>
          <w:color w:val="111111"/>
          <w:sz w:val="24"/>
          <w:szCs w:val="24"/>
        </w:rPr>
      </w:pPr>
      <w:r>
        <w:rPr>
          <w:rFonts w:hint="eastAsia" w:ascii="微软雅黑" w:hAnsi="微软雅黑" w:eastAsia="微软雅黑" w:cs="微软雅黑"/>
          <w:i w:val="0"/>
          <w:iCs w:val="0"/>
          <w:caps w:val="0"/>
          <w:color w:val="111111"/>
          <w:spacing w:val="0"/>
          <w:sz w:val="24"/>
          <w:szCs w:val="24"/>
          <w:bdr w:val="none" w:color="auto" w:sz="0" w:space="0"/>
          <w:shd w:val="clear" w:fill="FFFFFF"/>
        </w:rPr>
        <w:t>                 </w:t>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fldChar w:fldCharType="begin"/>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instrText xml:space="preserve"> HYPERLINK "https://www.jxnews.com.cn/doc/003/043/597/00304359770_d3659ea9.doc" \t "http://www.jxskw.gov.cn/system/2024/09/24/_blank" </w:instrText>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fldChar w:fldCharType="separate"/>
      </w:r>
      <w:r>
        <w:rPr>
          <w:rStyle w:val="9"/>
          <w:rFonts w:hint="eastAsia" w:ascii="微软雅黑" w:hAnsi="微软雅黑" w:eastAsia="微软雅黑" w:cs="微软雅黑"/>
          <w:i w:val="0"/>
          <w:iCs w:val="0"/>
          <w:caps w:val="0"/>
          <w:color w:val="333333"/>
          <w:spacing w:val="0"/>
          <w:sz w:val="24"/>
          <w:szCs w:val="24"/>
          <w:u w:val="none"/>
          <w:bdr w:val="none" w:color="auto" w:sz="0" w:space="0"/>
          <w:shd w:val="clear" w:fill="FFFFFF"/>
        </w:rPr>
        <w:t>2.</w:t>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fldChar w:fldCharType="end"/>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fldChar w:fldCharType="begin"/>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instrText xml:space="preserve"> HYPERLINK "https://www.jxnews.com.cn/doc/003/043/597/00304359769_6e81ad1a.doc" \t "http://www.jxskw.gov.cn/system/2024/09/24/_blank" </w:instrText>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fldChar w:fldCharType="separate"/>
      </w:r>
      <w:r>
        <w:rPr>
          <w:rStyle w:val="9"/>
          <w:rFonts w:hint="eastAsia" w:ascii="微软雅黑" w:hAnsi="微软雅黑" w:eastAsia="微软雅黑" w:cs="微软雅黑"/>
          <w:i w:val="0"/>
          <w:iCs w:val="0"/>
          <w:caps w:val="0"/>
          <w:color w:val="333333"/>
          <w:spacing w:val="0"/>
          <w:sz w:val="24"/>
          <w:szCs w:val="24"/>
          <w:u w:val="none"/>
          <w:bdr w:val="none" w:color="auto" w:sz="0" w:space="0"/>
          <w:shd w:val="clear" w:fill="FFFFFF"/>
        </w:rPr>
        <w:t>江西省互联网信息办公室专项研究课题指南目录</w:t>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fldChar w:fldCharType="end"/>
      </w:r>
    </w:p>
    <w:p w14:paraId="626D3C06">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right"/>
        <w:rPr>
          <w:color w:val="111111"/>
          <w:sz w:val="24"/>
          <w:szCs w:val="24"/>
        </w:rPr>
      </w:pPr>
      <w:r>
        <w:rPr>
          <w:rFonts w:hint="eastAsia" w:ascii="微软雅黑" w:hAnsi="微软雅黑" w:eastAsia="微软雅黑" w:cs="微软雅黑"/>
          <w:i w:val="0"/>
          <w:iCs w:val="0"/>
          <w:caps w:val="0"/>
          <w:color w:val="111111"/>
          <w:spacing w:val="0"/>
          <w:sz w:val="24"/>
          <w:szCs w:val="24"/>
          <w:bdr w:val="none" w:color="auto" w:sz="0" w:space="0"/>
          <w:shd w:val="clear" w:fill="FFFFFF"/>
        </w:rPr>
        <w:t>江西省社会科学界联合会  </w:t>
      </w:r>
    </w:p>
    <w:p w14:paraId="3762F42F">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right"/>
        <w:rPr>
          <w:color w:val="111111"/>
          <w:sz w:val="24"/>
          <w:szCs w:val="24"/>
        </w:rPr>
      </w:pPr>
      <w:r>
        <w:rPr>
          <w:rFonts w:hint="eastAsia" w:ascii="微软雅黑" w:hAnsi="微软雅黑" w:eastAsia="微软雅黑" w:cs="微软雅黑"/>
          <w:i w:val="0"/>
          <w:iCs w:val="0"/>
          <w:caps w:val="0"/>
          <w:color w:val="111111"/>
          <w:spacing w:val="0"/>
          <w:sz w:val="24"/>
          <w:szCs w:val="24"/>
          <w:bdr w:val="none" w:color="auto" w:sz="0" w:space="0"/>
          <w:shd w:val="clear" w:fill="FFFFFF"/>
        </w:rPr>
        <w:t>  江西省互联网信息办公室 </w:t>
      </w:r>
    </w:p>
    <w:p w14:paraId="77A602DE">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right"/>
        <w:rPr>
          <w:color w:val="111111"/>
          <w:sz w:val="24"/>
          <w:szCs w:val="24"/>
        </w:rPr>
      </w:pPr>
      <w:r>
        <w:rPr>
          <w:rFonts w:hint="eastAsia" w:ascii="微软雅黑" w:hAnsi="微软雅黑" w:eastAsia="微软雅黑" w:cs="微软雅黑"/>
          <w:i w:val="0"/>
          <w:iCs w:val="0"/>
          <w:caps w:val="0"/>
          <w:color w:val="111111"/>
          <w:spacing w:val="0"/>
          <w:sz w:val="24"/>
          <w:szCs w:val="24"/>
          <w:bdr w:val="none" w:color="auto" w:sz="0" w:space="0"/>
          <w:shd w:val="clear" w:fill="FFFFFF"/>
        </w:rPr>
        <w:t>2024年9月23日</w:t>
      </w:r>
    </w:p>
    <w:p w14:paraId="2A353A64">
      <w:pPr>
        <w:pStyle w:val="5"/>
        <w:keepNext w:val="0"/>
        <w:keepLines w:val="0"/>
        <w:widowControl/>
        <w:suppressLineNumbers w:val="0"/>
        <w:pBdr>
          <w:top w:val="none" w:color="auto" w:sz="0" w:space="0"/>
          <w:left w:val="none" w:color="auto" w:sz="0" w:space="0"/>
          <w:bottom w:val="single" w:color="DCDCDC" w:sz="6" w:space="0"/>
          <w:right w:val="none" w:color="auto" w:sz="0" w:space="0"/>
        </w:pBdr>
        <w:spacing w:before="0" w:beforeAutospacing="0" w:after="300" w:afterAutospacing="0" w:line="600" w:lineRule="atLeast"/>
        <w:ind w:left="150" w:right="76"/>
        <w:jc w:val="right"/>
        <w:rPr>
          <w:rFonts w:ascii="initial" w:hAnsi="initial" w:eastAsia="initial" w:cs="initial"/>
          <w:b w:val="0"/>
          <w:bCs w:val="0"/>
          <w:color w:val="999999"/>
          <w:sz w:val="21"/>
          <w:szCs w:val="21"/>
        </w:rPr>
      </w:pPr>
      <w:r>
        <w:rPr>
          <w:rFonts w:hint="default" w:ascii="initial" w:hAnsi="initial" w:eastAsia="initial" w:cs="initial"/>
          <w:b w:val="0"/>
          <w:bCs w:val="0"/>
          <w:i w:val="0"/>
          <w:iCs w:val="0"/>
          <w:caps w:val="0"/>
          <w:color w:val="999999"/>
          <w:spacing w:val="0"/>
          <w:sz w:val="21"/>
          <w:szCs w:val="21"/>
          <w:bdr w:val="none" w:color="auto" w:sz="0" w:space="0"/>
          <w:shd w:val="clear" w:fill="FFFFFF"/>
        </w:rPr>
        <w:t>（编辑：洪冰）</w:t>
      </w:r>
    </w:p>
    <w:p w14:paraId="16011483">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initial">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Y2MDY1ZTI5YTczOThjZThlYWRhYTViNzU4OGM1YzIifQ=="/>
  </w:docVars>
  <w:rsids>
    <w:rsidRoot w:val="7D3376CC"/>
    <w:rsid w:val="7D3376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5">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8">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6">
    <w:name w:val="Normal (Web)"/>
    <w:basedOn w:val="1"/>
    <w:uiPriority w:val="0"/>
    <w:pPr>
      <w:spacing w:before="0" w:beforeAutospacing="1" w:after="0" w:afterAutospacing="1"/>
      <w:ind w:left="0" w:right="0"/>
      <w:jc w:val="left"/>
    </w:pPr>
    <w:rPr>
      <w:kern w:val="0"/>
      <w:sz w:val="24"/>
      <w:lang w:val="en-US" w:eastAsia="zh-CN" w:bidi="ar"/>
    </w:rPr>
  </w:style>
  <w:style w:type="character" w:styleId="9">
    <w:name w:val="Hyperlink"/>
    <w:basedOn w:val="8"/>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2024-09-25T00:57:00Z</dcterms:created>
  <dc:creator>王端阳</dc:creator>
  <cp:lastModifiedBy>王端阳</cp:lastModifiedBy>
  <dcterms:modified xsi:type="dcterms:W3CDTF">2024-09-25T00:58:12Z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9C24E6ACE67546D9B9FA80A8C03DF5AA_11</vt:lpwstr>
  </property>
</Properties>
</file>