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2020</w:t>
      </w:r>
      <w:r>
        <w:rPr>
          <w:rFonts w:hint="eastAsia"/>
          <w:b/>
          <w:sz w:val="30"/>
          <w:szCs w:val="30"/>
        </w:rPr>
        <w:t>年学术活动计划表</w:t>
      </w:r>
    </w:p>
    <w:p>
      <w:pPr>
        <w:jc w:val="center"/>
        <w:rPr>
          <w:rFonts w:hint="eastAsia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3655"/>
        <w:gridCol w:w="2865"/>
        <w:gridCol w:w="1560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 动 名 称</w:t>
            </w:r>
          </w:p>
        </w:tc>
        <w:tc>
          <w:tcPr>
            <w:tcW w:w="3655" w:type="dxa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 动 内 容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 加 人 员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时间安排</w:t>
            </w:r>
          </w:p>
        </w:tc>
        <w:tc>
          <w:tcPr>
            <w:tcW w:w="3027" w:type="dxa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655" w:type="dxa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655" w:type="dxa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655" w:type="dxa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/>
              </w:rPr>
            </w:pPr>
          </w:p>
        </w:tc>
        <w:tc>
          <w:tcPr>
            <w:tcW w:w="3655" w:type="dxa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655" w:type="dxa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655" w:type="dxa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655" w:type="dxa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655" w:type="dxa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655" w:type="dxa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655" w:type="dxa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655" w:type="dxa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6840" w:h="11907" w:orient="landscape"/>
      <w:pgMar w:top="1021" w:right="1134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B8"/>
    <w:rsid w:val="00AA3CDE"/>
    <w:rsid w:val="00B9687E"/>
    <w:rsid w:val="00C944B8"/>
    <w:rsid w:val="4D86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NCZY</Company>
  <Pages>1</Pages>
  <Words>24</Words>
  <Characters>140</Characters>
  <Lines>1</Lines>
  <Paragraphs>1</Paragraphs>
  <TotalTime>7</TotalTime>
  <ScaleCrop>false</ScaleCrop>
  <LinksUpToDate>false</LinksUpToDate>
  <CharactersWithSpaces>163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2017-11-09T05:48:00Z</dcterms:created>
  <dc:creator>AutoBVT</dc:creator>
  <cp:lastModifiedBy>方方</cp:lastModifiedBy>
  <dcterms:modified xsi:type="dcterms:W3CDTF">2019-12-04T06:01:19Z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